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35FAC" w14:textId="78E98589" w:rsidR="00AC7AF8" w:rsidRDefault="00AC7AF8">
      <w:pPr>
        <w:spacing w:after="0" w:line="259" w:lineRule="auto"/>
        <w:ind w:left="0" w:right="0" w:firstLine="0"/>
        <w:jc w:val="left"/>
      </w:pPr>
    </w:p>
    <w:p w14:paraId="04563F99" w14:textId="2F1210F4" w:rsidR="00AC7AF8" w:rsidRPr="009E4B37" w:rsidRDefault="00AA7A4D" w:rsidP="009E4B37">
      <w:pPr>
        <w:spacing w:after="254" w:line="259" w:lineRule="auto"/>
        <w:ind w:left="0" w:right="0" w:firstLine="0"/>
        <w:jc w:val="left"/>
      </w:pPr>
      <w:r>
        <w:t xml:space="preserve"> </w:t>
      </w:r>
      <w:r>
        <w:rPr>
          <w:u w:val="single" w:color="000000"/>
        </w:rPr>
        <w:t>Annex 1- MODEL D’OFERTA ECONÒMICA</w:t>
      </w:r>
      <w:r>
        <w:t xml:space="preserve"> </w:t>
      </w:r>
      <w:r w:rsidR="009E4B37">
        <w:t>(Plec prescripcions Tècniques)</w:t>
      </w:r>
    </w:p>
    <w:p w14:paraId="7BD27EF6" w14:textId="77777777" w:rsidR="00AC7AF8" w:rsidRDefault="00AA7A4D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555D8DEA" w14:textId="77777777" w:rsidR="00AC7AF8" w:rsidRDefault="00AA7A4D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011A2F3D" w14:textId="77777777" w:rsidR="00AC7AF8" w:rsidRDefault="00AA7A4D">
      <w:pPr>
        <w:spacing w:after="0" w:line="259" w:lineRule="auto"/>
        <w:ind w:left="-5" w:right="0"/>
        <w:jc w:val="left"/>
      </w:pPr>
      <w:r>
        <w:rPr>
          <w:u w:val="single" w:color="000000"/>
        </w:rPr>
        <w:t xml:space="preserve">Import </w:t>
      </w:r>
      <w:r w:rsidR="00E310F6">
        <w:rPr>
          <w:u w:val="single" w:color="000000"/>
        </w:rPr>
        <w:t>anual</w:t>
      </w:r>
      <w:r>
        <w:rPr>
          <w:u w:val="single" w:color="000000"/>
        </w:rPr>
        <w:t>:</w:t>
      </w:r>
      <w:r>
        <w:t xml:space="preserve"> </w:t>
      </w:r>
    </w:p>
    <w:p w14:paraId="6492F9D8" w14:textId="77777777" w:rsidR="00E310F6" w:rsidRDefault="00E310F6">
      <w:pPr>
        <w:spacing w:after="0" w:line="259" w:lineRule="auto"/>
        <w:ind w:left="-5" w:right="0"/>
        <w:jc w:val="left"/>
      </w:pPr>
    </w:p>
    <w:tbl>
      <w:tblPr>
        <w:tblStyle w:val="TableGrid"/>
        <w:tblW w:w="7794" w:type="dxa"/>
        <w:tblInd w:w="-70" w:type="dxa"/>
        <w:tblCellMar>
          <w:top w:w="63" w:type="dxa"/>
          <w:right w:w="20" w:type="dxa"/>
        </w:tblCellMar>
        <w:tblLook w:val="04A0" w:firstRow="1" w:lastRow="0" w:firstColumn="1" w:lastColumn="0" w:noHBand="0" w:noVBand="1"/>
      </w:tblPr>
      <w:tblGrid>
        <w:gridCol w:w="2528"/>
        <w:gridCol w:w="1726"/>
        <w:gridCol w:w="1781"/>
        <w:gridCol w:w="1759"/>
      </w:tblGrid>
      <w:tr w:rsidR="00E310F6" w14:paraId="0B7528B4" w14:textId="77777777" w:rsidTr="00E310F6">
        <w:trPr>
          <w:trHeight w:val="725"/>
        </w:trPr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7C6A2" w14:textId="77777777" w:rsidR="00E310F6" w:rsidRDefault="00E310F6" w:rsidP="00DC29A3">
            <w:pPr>
              <w:spacing w:after="0" w:line="259" w:lineRule="auto"/>
              <w:ind w:left="70" w:right="0" w:firstLine="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DESCRIPCIO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C211F" w14:textId="77777777" w:rsidR="00E310F6" w:rsidRDefault="00E310F6" w:rsidP="00DC29A3">
            <w:pPr>
              <w:spacing w:after="0" w:line="259" w:lineRule="auto"/>
              <w:ind w:left="70" w:right="0" w:firstLine="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Preu lloguer/mes (sense IVA)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F8E3C" w14:textId="77777777" w:rsidR="00E310F6" w:rsidRDefault="00E310F6" w:rsidP="00E310F6">
            <w:pPr>
              <w:spacing w:after="0" w:line="259" w:lineRule="auto"/>
              <w:ind w:left="70" w:right="0" w:hanging="94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 Import anual (sense IVA) 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063E5" w14:textId="77777777" w:rsidR="00E310F6" w:rsidRDefault="00E310F6" w:rsidP="00E310F6">
            <w:pPr>
              <w:spacing w:after="0" w:line="259" w:lineRule="auto"/>
              <w:ind w:left="70" w:right="0" w:firstLine="0"/>
            </w:pPr>
            <w:r>
              <w:rPr>
                <w:rFonts w:ascii="Calibri" w:eastAsia="Calibri" w:hAnsi="Calibri" w:cs="Calibri"/>
                <w:b/>
                <w:sz w:val="22"/>
              </w:rPr>
              <w:t>Import anual (amb IVA)</w:t>
            </w:r>
          </w:p>
        </w:tc>
      </w:tr>
      <w:tr w:rsidR="00E310F6" w14:paraId="52C79915" w14:textId="77777777" w:rsidTr="00E310F6">
        <w:trPr>
          <w:trHeight w:val="1046"/>
        </w:trPr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73312" w14:textId="77777777" w:rsidR="00E310F6" w:rsidRDefault="00E310F6" w:rsidP="00DC29A3">
            <w:pPr>
              <w:spacing w:after="0" w:line="259" w:lineRule="auto"/>
              <w:ind w:left="7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Lloguer 2 mòduls al CAP Santa Coloma de Farners 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EFD6D" w14:textId="77777777" w:rsidR="00E310F6" w:rsidRDefault="00E310F6" w:rsidP="00DC29A3">
            <w:pPr>
              <w:spacing w:after="0" w:line="259" w:lineRule="auto"/>
              <w:ind w:left="0" w:right="51" w:firstLine="0"/>
              <w:jc w:val="right"/>
            </w:pP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D07CE" w14:textId="77777777" w:rsidR="00E310F6" w:rsidRDefault="00E310F6" w:rsidP="00DC29A3">
            <w:pPr>
              <w:spacing w:after="0" w:line="259" w:lineRule="auto"/>
              <w:ind w:left="0" w:right="52" w:firstLine="0"/>
              <w:jc w:val="right"/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12F11" w14:textId="77777777" w:rsidR="00E310F6" w:rsidRDefault="00E310F6" w:rsidP="00DC29A3">
            <w:pPr>
              <w:tabs>
                <w:tab w:val="right" w:pos="1739"/>
              </w:tabs>
              <w:spacing w:after="0" w:line="259" w:lineRule="auto"/>
              <w:ind w:left="-23" w:right="0" w:firstLine="0"/>
              <w:jc w:val="left"/>
            </w:pPr>
          </w:p>
        </w:tc>
      </w:tr>
    </w:tbl>
    <w:p w14:paraId="4E48A8D9" w14:textId="77777777" w:rsidR="00AC7AF8" w:rsidRDefault="00AC7AF8">
      <w:pPr>
        <w:spacing w:after="0" w:line="259" w:lineRule="auto"/>
        <w:ind w:left="0" w:right="0" w:firstLine="0"/>
        <w:jc w:val="left"/>
      </w:pPr>
    </w:p>
    <w:p w14:paraId="54826E17" w14:textId="77777777" w:rsidR="00AC7AF8" w:rsidRDefault="00AC7AF8">
      <w:pPr>
        <w:spacing w:after="0" w:line="259" w:lineRule="auto"/>
        <w:ind w:left="0" w:right="0" w:firstLine="0"/>
        <w:jc w:val="left"/>
      </w:pPr>
    </w:p>
    <w:p w14:paraId="2AC6395B" w14:textId="77777777" w:rsidR="00AC7AF8" w:rsidRDefault="00AA7A4D">
      <w:pPr>
        <w:ind w:left="24" w:right="90"/>
      </w:pPr>
      <w:r>
        <w:t xml:space="preserve">Nom de l’empresa i l’apoderat </w:t>
      </w:r>
    </w:p>
    <w:sectPr w:rsidR="00AC7A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1"/>
      <w:pgMar w:top="2145" w:right="751" w:bottom="1625" w:left="1702" w:header="1130" w:footer="5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A9E48" w14:textId="77777777" w:rsidR="00653D16" w:rsidRDefault="00653D16">
      <w:pPr>
        <w:spacing w:after="0" w:line="240" w:lineRule="auto"/>
      </w:pPr>
      <w:r>
        <w:separator/>
      </w:r>
    </w:p>
  </w:endnote>
  <w:endnote w:type="continuationSeparator" w:id="0">
    <w:p w14:paraId="45424A43" w14:textId="77777777" w:rsidR="00653D16" w:rsidRDefault="00653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3524" w14:textId="77777777" w:rsidR="00AC7AF8" w:rsidRDefault="00AA7A4D">
    <w:pPr>
      <w:spacing w:after="0" w:line="257" w:lineRule="auto"/>
      <w:ind w:left="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AA48AC1" wp14:editId="756BE780">
              <wp:simplePos x="0" y="0"/>
              <wp:positionH relativeFrom="page">
                <wp:posOffset>1062533</wp:posOffset>
              </wp:positionH>
              <wp:positionV relativeFrom="page">
                <wp:posOffset>9672828</wp:posOffset>
              </wp:positionV>
              <wp:extent cx="5978018" cy="6096"/>
              <wp:effectExtent l="0" t="0" r="0" b="0"/>
              <wp:wrapSquare wrapText="bothSides"/>
              <wp:docPr id="13535" name="Group 135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8018" cy="6096"/>
                        <a:chOff x="0" y="0"/>
                        <a:chExt cx="5978018" cy="6096"/>
                      </a:xfrm>
                    </wpg:grpSpPr>
                    <wps:wsp>
                      <wps:cNvPr id="14011" name="Shape 14011"/>
                      <wps:cNvSpPr/>
                      <wps:spPr>
                        <a:xfrm>
                          <a:off x="0" y="0"/>
                          <a:ext cx="597801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8" h="9144">
                              <a:moveTo>
                                <a:pt x="0" y="0"/>
                              </a:moveTo>
                              <a:lnTo>
                                <a:pt x="5978018" y="0"/>
                              </a:lnTo>
                              <a:lnTo>
                                <a:pt x="597801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535" style="width:470.71pt;height:0.47998pt;position:absolute;mso-position-horizontal-relative:page;mso-position-horizontal:absolute;margin-left:83.664pt;mso-position-vertical-relative:page;margin-top:761.64pt;" coordsize="59780,60">
              <v:shape id="Shape 14012" style="position:absolute;width:59780;height:91;left:0;top:0;" coordsize="5978018,9144" path="m0,0l5978018,0l5978018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 xml:space="preserve">Plec de Prescripcions Tècniques : Lloguer de mòduls prefabricats. Punts de suport Atenció Primària                              pàg.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ICS-Àmbit d’Atenció Primària -Girona – Infraestructures </w:t>
    </w:r>
  </w:p>
  <w:p w14:paraId="09B99653" w14:textId="77777777" w:rsidR="00AC7AF8" w:rsidRDefault="00AA7A4D">
    <w:pPr>
      <w:spacing w:after="0" w:line="259" w:lineRule="auto"/>
      <w:ind w:left="0" w:right="0" w:firstLine="0"/>
      <w:jc w:val="left"/>
    </w:pPr>
    <w:r>
      <w:rPr>
        <w:sz w:val="16"/>
      </w:rPr>
      <w:t xml:space="preserve"> </w:t>
    </w:r>
  </w:p>
  <w:p w14:paraId="2FC8A560" w14:textId="77777777" w:rsidR="00AC7AF8" w:rsidRDefault="00AA7A4D">
    <w:pPr>
      <w:spacing w:after="60" w:line="259" w:lineRule="auto"/>
      <w:ind w:left="0" w:right="0" w:firstLine="0"/>
      <w:jc w:val="left"/>
    </w:pPr>
    <w:r>
      <w:rPr>
        <w:sz w:val="16"/>
      </w:rPr>
      <w:t xml:space="preserve"> </w:t>
    </w:r>
  </w:p>
  <w:p w14:paraId="3F7D28B2" w14:textId="77777777" w:rsidR="00AC7AF8" w:rsidRDefault="00AA7A4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8D5E1" w14:textId="77777777" w:rsidR="00AC7AF8" w:rsidRDefault="00AA7A4D">
    <w:pPr>
      <w:spacing w:after="0" w:line="257" w:lineRule="auto"/>
      <w:ind w:left="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79D0E17" wp14:editId="6F32541B">
              <wp:simplePos x="0" y="0"/>
              <wp:positionH relativeFrom="page">
                <wp:posOffset>1047115</wp:posOffset>
              </wp:positionH>
              <wp:positionV relativeFrom="page">
                <wp:posOffset>9839960</wp:posOffset>
              </wp:positionV>
              <wp:extent cx="5978018" cy="6096"/>
              <wp:effectExtent l="0" t="0" r="0" b="0"/>
              <wp:wrapSquare wrapText="bothSides"/>
              <wp:docPr id="13490" name="Group 134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8018" cy="6096"/>
                        <a:chOff x="0" y="0"/>
                        <a:chExt cx="5978018" cy="6096"/>
                      </a:xfrm>
                    </wpg:grpSpPr>
                    <wps:wsp>
                      <wps:cNvPr id="14009" name="Shape 14009"/>
                      <wps:cNvSpPr/>
                      <wps:spPr>
                        <a:xfrm>
                          <a:off x="0" y="0"/>
                          <a:ext cx="597801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8" h="9144">
                              <a:moveTo>
                                <a:pt x="0" y="0"/>
                              </a:moveTo>
                              <a:lnTo>
                                <a:pt x="5978018" y="0"/>
                              </a:lnTo>
                              <a:lnTo>
                                <a:pt x="597801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2834E1A" id="Group 13490" o:spid="_x0000_s1026" style="position:absolute;margin-left:82.45pt;margin-top:774.8pt;width:470.7pt;height:.5pt;z-index:251662336;mso-position-horizontal-relative:page;mso-position-vertical-relative:page" coordsize="5978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">
              <v:shape id="Shape 14009" o:spid="_x0000_s1027" style="position:absolute;width:59780;height:91;visibility:visible;mso-wrap-style:square;v-text-anchor:top" coordsize="597801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" path="m,l5978018,r,9144l,9144,,e" fillcolor="black" stroked="f" strokeweight="0">
                <v:stroke miterlimit="83231f" joinstyle="miter"/>
                <v:path arrowok="t" textboxrect="0,0,5978018,9144"/>
              </v:shape>
              <w10:wrap type="square" anchorx="page" anchory="page"/>
            </v:group>
          </w:pict>
        </mc:Fallback>
      </mc:AlternateContent>
    </w:r>
    <w:r w:rsidR="00113373" w:rsidRPr="00113373">
      <w:rPr>
        <w:sz w:val="16"/>
      </w:rPr>
      <w:t xml:space="preserve"> </w:t>
    </w:r>
    <w:r w:rsidR="00113373">
      <w:rPr>
        <w:sz w:val="16"/>
      </w:rPr>
      <w:t xml:space="preserve">ICS-Àmbit d’Atenció Primària -Girona – Infraestructures </w:t>
    </w:r>
    <w:r w:rsidR="00113373">
      <w:rPr>
        <w:sz w:val="16"/>
      </w:rPr>
      <w:tab/>
    </w:r>
    <w:r w:rsidR="00113373">
      <w:rPr>
        <w:sz w:val="16"/>
      </w:rPr>
      <w:tab/>
    </w:r>
    <w:r w:rsidR="00113373">
      <w:rPr>
        <w:sz w:val="16"/>
      </w:rPr>
      <w:tab/>
    </w:r>
    <w:r w:rsidR="00113373">
      <w:rPr>
        <w:sz w:val="16"/>
      </w:rPr>
      <w:tab/>
    </w:r>
    <w:r w:rsidR="00113373">
      <w:rPr>
        <w:sz w:val="16"/>
      </w:rPr>
      <w:tab/>
    </w:r>
    <w:r w:rsidR="00113373">
      <w:rPr>
        <w:sz w:val="16"/>
      </w:rPr>
      <w:tab/>
    </w:r>
    <w:r w:rsidR="00113373">
      <w:rPr>
        <w:sz w:val="16"/>
      </w:rPr>
      <w:tab/>
    </w:r>
    <w:r>
      <w:rPr>
        <w:sz w:val="16"/>
      </w:rPr>
      <w:t xml:space="preserve">pàg.   </w:t>
    </w:r>
    <w:r>
      <w:fldChar w:fldCharType="begin"/>
    </w:r>
    <w:r>
      <w:instrText xml:space="preserve"> PAGE   \* MERGEFORMAT </w:instrText>
    </w:r>
    <w:r>
      <w:fldChar w:fldCharType="separate"/>
    </w:r>
    <w:r w:rsidRPr="00AA7A4D">
      <w:rPr>
        <w:noProof/>
        <w:sz w:val="16"/>
      </w:rPr>
      <w:t>7</w:t>
    </w:r>
    <w:r>
      <w:rPr>
        <w:sz w:val="16"/>
      </w:rPr>
      <w:fldChar w:fldCharType="end"/>
    </w:r>
    <w:r>
      <w:rPr>
        <w:sz w:val="16"/>
      </w:rPr>
      <w:t xml:space="preserve"> </w:t>
    </w:r>
  </w:p>
  <w:p w14:paraId="44321A97" w14:textId="77777777" w:rsidR="00AC7AF8" w:rsidRDefault="00AA7A4D" w:rsidP="00113373">
    <w:pPr>
      <w:spacing w:after="0" w:line="259" w:lineRule="auto"/>
      <w:ind w:left="0" w:right="0" w:firstLine="0"/>
      <w:jc w:val="left"/>
    </w:pPr>
    <w:r>
      <w:rPr>
        <w:sz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69F6E" w14:textId="77777777" w:rsidR="00AC7AF8" w:rsidRDefault="00AA7A4D">
    <w:pPr>
      <w:spacing w:after="0" w:line="257" w:lineRule="auto"/>
      <w:ind w:left="0" w:righ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A111046" wp14:editId="3BAA21CD">
              <wp:simplePos x="0" y="0"/>
              <wp:positionH relativeFrom="page">
                <wp:posOffset>1062533</wp:posOffset>
              </wp:positionH>
              <wp:positionV relativeFrom="page">
                <wp:posOffset>9672828</wp:posOffset>
              </wp:positionV>
              <wp:extent cx="5978018" cy="6096"/>
              <wp:effectExtent l="0" t="0" r="0" b="0"/>
              <wp:wrapSquare wrapText="bothSides"/>
              <wp:docPr id="13445" name="Group 134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8018" cy="6096"/>
                        <a:chOff x="0" y="0"/>
                        <a:chExt cx="5978018" cy="6096"/>
                      </a:xfrm>
                    </wpg:grpSpPr>
                    <wps:wsp>
                      <wps:cNvPr id="14007" name="Shape 14007"/>
                      <wps:cNvSpPr/>
                      <wps:spPr>
                        <a:xfrm>
                          <a:off x="0" y="0"/>
                          <a:ext cx="597801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8" h="9144">
                              <a:moveTo>
                                <a:pt x="0" y="0"/>
                              </a:moveTo>
                              <a:lnTo>
                                <a:pt x="5978018" y="0"/>
                              </a:lnTo>
                              <a:lnTo>
                                <a:pt x="597801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3445" style="width:470.71pt;height:0.47998pt;position:absolute;mso-position-horizontal-relative:page;mso-position-horizontal:absolute;margin-left:83.664pt;mso-position-vertical-relative:page;margin-top:761.64pt;" coordsize="59780,60">
              <v:shape id="Shape 14008" style="position:absolute;width:59780;height:91;left:0;top:0;" coordsize="5978018,9144" path="m0,0l5978018,0l5978018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sz w:val="16"/>
      </w:rPr>
      <w:t xml:space="preserve">Plec de Prescripcions Tècniques : Lloguer de mòduls prefabricats. Punts de suport Atenció Primària                              pàg.  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ICS-Àmbit d’Atenció Primària -Girona – Infraestructures </w:t>
    </w:r>
  </w:p>
  <w:p w14:paraId="665F0E15" w14:textId="77777777" w:rsidR="00AC7AF8" w:rsidRDefault="00AA7A4D">
    <w:pPr>
      <w:spacing w:after="0" w:line="259" w:lineRule="auto"/>
      <w:ind w:left="0" w:right="0" w:firstLine="0"/>
      <w:jc w:val="left"/>
    </w:pPr>
    <w:r>
      <w:rPr>
        <w:sz w:val="16"/>
      </w:rPr>
      <w:t xml:space="preserve"> </w:t>
    </w:r>
  </w:p>
  <w:p w14:paraId="67AC34A3" w14:textId="77777777" w:rsidR="00AC7AF8" w:rsidRDefault="00AA7A4D">
    <w:pPr>
      <w:spacing w:after="60" w:line="259" w:lineRule="auto"/>
      <w:ind w:left="0" w:right="0" w:firstLine="0"/>
      <w:jc w:val="left"/>
    </w:pPr>
    <w:r>
      <w:rPr>
        <w:sz w:val="16"/>
      </w:rPr>
      <w:t xml:space="preserve"> </w:t>
    </w:r>
  </w:p>
  <w:p w14:paraId="546C3877" w14:textId="77777777" w:rsidR="00AC7AF8" w:rsidRDefault="00AA7A4D">
    <w:pPr>
      <w:spacing w:after="0" w:line="259" w:lineRule="auto"/>
      <w:ind w:left="0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B33F2" w14:textId="77777777" w:rsidR="00653D16" w:rsidRDefault="00653D16">
      <w:pPr>
        <w:spacing w:after="0" w:line="240" w:lineRule="auto"/>
      </w:pPr>
      <w:r>
        <w:separator/>
      </w:r>
    </w:p>
  </w:footnote>
  <w:footnote w:type="continuationSeparator" w:id="0">
    <w:p w14:paraId="72E98FF9" w14:textId="77777777" w:rsidR="00653D16" w:rsidRDefault="00653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B15F6" w14:textId="77777777" w:rsidR="00AC7AF8" w:rsidRDefault="00AA7A4D">
    <w:pPr>
      <w:spacing w:after="43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0D3172B" wp14:editId="6D2CAE40">
          <wp:simplePos x="0" y="0"/>
          <wp:positionH relativeFrom="page">
            <wp:posOffset>1080770</wp:posOffset>
          </wp:positionH>
          <wp:positionV relativeFrom="page">
            <wp:posOffset>717550</wp:posOffset>
          </wp:positionV>
          <wp:extent cx="2156460" cy="411480"/>
          <wp:effectExtent l="0" t="0" r="0" b="0"/>
          <wp:wrapSquare wrapText="bothSides"/>
          <wp:docPr id="7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56460" cy="411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2"/>
      </w:rPr>
      <w:t xml:space="preserve"> </w:t>
    </w:r>
  </w:p>
  <w:p w14:paraId="2656682B" w14:textId="77777777" w:rsidR="00AC7AF8" w:rsidRDefault="00AA7A4D">
    <w:pPr>
      <w:spacing w:after="0" w:line="259" w:lineRule="auto"/>
      <w:ind w:left="852" w:right="0" w:firstLine="0"/>
      <w:jc w:val="left"/>
    </w:pPr>
    <w:r>
      <w:rPr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00A33" w14:textId="77777777" w:rsidR="00AC7AF8" w:rsidRDefault="00113373">
    <w:pPr>
      <w:spacing w:after="43" w:line="259" w:lineRule="auto"/>
      <w:ind w:left="0" w:right="0" w:firstLine="0"/>
      <w:jc w:val="left"/>
    </w:pPr>
    <w:r>
      <w:rPr>
        <w:b/>
        <w:noProof/>
        <w:sz w:val="22"/>
      </w:rPr>
      <w:drawing>
        <wp:inline distT="0" distB="0" distL="0" distR="0" wp14:anchorId="6625C129" wp14:editId="51704219">
          <wp:extent cx="1386840" cy="357537"/>
          <wp:effectExtent l="0" t="0" r="3810" b="444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ICS-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5118" cy="3596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A7A4D">
      <w:rPr>
        <w:b/>
        <w:sz w:val="22"/>
      </w:rPr>
      <w:t xml:space="preserve"> </w:t>
    </w:r>
  </w:p>
  <w:p w14:paraId="78F417D2" w14:textId="77777777" w:rsidR="00AC7AF8" w:rsidRDefault="00AA7A4D">
    <w:pPr>
      <w:spacing w:after="0" w:line="259" w:lineRule="auto"/>
      <w:ind w:left="852" w:right="0" w:firstLine="0"/>
      <w:jc w:val="left"/>
    </w:pPr>
    <w:r>
      <w:rPr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30890" w14:textId="77777777" w:rsidR="00AC7AF8" w:rsidRDefault="00AA7A4D">
    <w:pPr>
      <w:spacing w:after="43" w:line="259" w:lineRule="auto"/>
      <w:ind w:left="0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78D18225" wp14:editId="187ACCD7">
          <wp:simplePos x="0" y="0"/>
          <wp:positionH relativeFrom="page">
            <wp:posOffset>1080770</wp:posOffset>
          </wp:positionH>
          <wp:positionV relativeFrom="page">
            <wp:posOffset>717550</wp:posOffset>
          </wp:positionV>
          <wp:extent cx="2156460" cy="411480"/>
          <wp:effectExtent l="0" t="0" r="0" b="0"/>
          <wp:wrapSquare wrapText="bothSides"/>
          <wp:docPr id="2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56460" cy="4114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2"/>
      </w:rPr>
      <w:t xml:space="preserve"> </w:t>
    </w:r>
  </w:p>
  <w:p w14:paraId="601C4EA8" w14:textId="77777777" w:rsidR="00AC7AF8" w:rsidRDefault="00AA7A4D">
    <w:pPr>
      <w:spacing w:after="0" w:line="259" w:lineRule="auto"/>
      <w:ind w:left="852" w:right="0" w:firstLine="0"/>
      <w:jc w:val="left"/>
    </w:pPr>
    <w:r>
      <w:rPr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A3A4B"/>
    <w:multiLevelType w:val="hybridMultilevel"/>
    <w:tmpl w:val="1E36827C"/>
    <w:lvl w:ilvl="0" w:tplc="2E5A94FE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EAE62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58929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88212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8C970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7021D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BA98B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7022F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E2EA7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7A775C1"/>
    <w:multiLevelType w:val="hybridMultilevel"/>
    <w:tmpl w:val="580C541E"/>
    <w:lvl w:ilvl="0" w:tplc="529EFB4E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96FEBC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B48014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C4901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C6D698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123B02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0A32B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68E34A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404FBE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0B1512"/>
    <w:multiLevelType w:val="hybridMultilevel"/>
    <w:tmpl w:val="8EA84344"/>
    <w:lvl w:ilvl="0" w:tplc="5E183F88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784332">
    <w:abstractNumId w:val="0"/>
  </w:num>
  <w:num w:numId="2" w16cid:durableId="1334140543">
    <w:abstractNumId w:val="1"/>
  </w:num>
  <w:num w:numId="3" w16cid:durableId="113048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AF8"/>
    <w:rsid w:val="00113373"/>
    <w:rsid w:val="00465515"/>
    <w:rsid w:val="00616E27"/>
    <w:rsid w:val="00653D16"/>
    <w:rsid w:val="007E326D"/>
    <w:rsid w:val="009E4B37"/>
    <w:rsid w:val="009F4505"/>
    <w:rsid w:val="00AA7A4D"/>
    <w:rsid w:val="00AC7AF8"/>
    <w:rsid w:val="00C65A36"/>
    <w:rsid w:val="00DF743F"/>
    <w:rsid w:val="00E310F6"/>
    <w:rsid w:val="00F2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22109"/>
  <w15:docId w15:val="{67A54DDB-5FCF-456C-A7F2-F2D88CCB2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a-ES" w:eastAsia="ca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52" w:lineRule="auto"/>
      <w:ind w:left="10" w:right="95" w:hanging="10"/>
      <w:jc w:val="both"/>
    </w:pPr>
    <w:rPr>
      <w:rFonts w:ascii="Arial" w:eastAsia="Arial" w:hAnsi="Arial" w:cs="Arial"/>
      <w:color w:val="000000"/>
      <w:sz w:val="24"/>
    </w:rPr>
  </w:style>
  <w:style w:type="paragraph" w:styleId="Ttol1">
    <w:name w:val="heading 1"/>
    <w:next w:val="Normal"/>
    <w:link w:val="Ttol1Car"/>
    <w:uiPriority w:val="9"/>
    <w:unhideWhenUsed/>
    <w:qFormat/>
    <w:pPr>
      <w:keepNext/>
      <w:keepLines/>
      <w:spacing w:after="38"/>
      <w:ind w:left="10" w:hanging="10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Ttol2">
    <w:name w:val="heading 2"/>
    <w:next w:val="Normal"/>
    <w:link w:val="Ttol2Car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Arial" w:eastAsia="Arial" w:hAnsi="Arial" w:cs="Arial"/>
      <w:b/>
      <w:color w:val="000000"/>
      <w:sz w:val="24"/>
      <w:u w:val="single" w:color="000000"/>
    </w:rPr>
  </w:style>
  <w:style w:type="paragraph" w:styleId="Ttol3">
    <w:name w:val="heading 3"/>
    <w:next w:val="Normal"/>
    <w:link w:val="Ttol3Car"/>
    <w:uiPriority w:val="9"/>
    <w:unhideWhenUsed/>
    <w:qFormat/>
    <w:pPr>
      <w:keepNext/>
      <w:keepLines/>
      <w:spacing w:after="38"/>
      <w:ind w:left="10" w:hanging="10"/>
      <w:outlineLvl w:val="2"/>
    </w:pPr>
    <w:rPr>
      <w:rFonts w:ascii="Arial" w:eastAsia="Arial" w:hAnsi="Arial" w:cs="Arial"/>
      <w:b/>
      <w:color w:val="000000"/>
      <w:sz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1Car">
    <w:name w:val="Títol 1 Car"/>
    <w:link w:val="Ttol1"/>
    <w:rPr>
      <w:rFonts w:ascii="Arial" w:eastAsia="Arial" w:hAnsi="Arial" w:cs="Arial"/>
      <w:b/>
      <w:color w:val="000000"/>
      <w:sz w:val="24"/>
    </w:rPr>
  </w:style>
  <w:style w:type="character" w:customStyle="1" w:styleId="Ttol3Car">
    <w:name w:val="Títol 3 Car"/>
    <w:link w:val="Ttol3"/>
    <w:rPr>
      <w:rFonts w:ascii="Arial" w:eastAsia="Arial" w:hAnsi="Arial" w:cs="Arial"/>
      <w:b/>
      <w:color w:val="000000"/>
      <w:sz w:val="24"/>
    </w:rPr>
  </w:style>
  <w:style w:type="character" w:customStyle="1" w:styleId="Ttol2Car">
    <w:name w:val="Títol 2 Car"/>
    <w:link w:val="Ttol2"/>
    <w:rPr>
      <w:rFonts w:ascii="Arial" w:eastAsia="Arial" w:hAnsi="Arial" w:cs="Arial"/>
      <w:b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dellista">
    <w:name w:val="List Paragraph"/>
    <w:basedOn w:val="Normal"/>
    <w:uiPriority w:val="34"/>
    <w:qFormat/>
    <w:rsid w:val="001133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Imprès enginyeria</vt:lpstr>
    </vt:vector>
  </TitlesOfParts>
  <Company>Fujitsu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Imprès enginyeria</dc:title>
  <dc:subject/>
  <dc:creator>informatica</dc:creator>
  <cp:keywords/>
  <cp:lastModifiedBy>Pere Vilar Pont</cp:lastModifiedBy>
  <cp:revision>6</cp:revision>
  <dcterms:created xsi:type="dcterms:W3CDTF">2025-09-24T11:45:00Z</dcterms:created>
  <dcterms:modified xsi:type="dcterms:W3CDTF">2025-09-29T14:18:00Z</dcterms:modified>
</cp:coreProperties>
</file>